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85D7" w14:textId="36F02C99" w:rsidR="00FA6968" w:rsidRDefault="00F96C08" w:rsidP="000B75A2">
      <w:pPr>
        <w:ind w:left="-540"/>
      </w:pPr>
      <w:r>
        <w:rPr>
          <w:noProof/>
        </w:rPr>
        <mc:AlternateContent>
          <mc:Choice Requires="wps">
            <w:drawing>
              <wp:anchor distT="0" distB="0" distL="114300" distR="114300" simplePos="0" relativeHeight="251663360" behindDoc="0" locked="0" layoutInCell="1" allowOverlap="1" wp14:anchorId="6691E1E1" wp14:editId="1E57CAE6">
                <wp:simplePos x="0" y="0"/>
                <wp:positionH relativeFrom="margin">
                  <wp:align>right</wp:align>
                </wp:positionH>
                <wp:positionV relativeFrom="paragraph">
                  <wp:posOffset>3501390</wp:posOffset>
                </wp:positionV>
                <wp:extent cx="7149304" cy="6200775"/>
                <wp:effectExtent l="0" t="0" r="0" b="0"/>
                <wp:wrapNone/>
                <wp:docPr id="1153363746" name="Text Box 13"/>
                <wp:cNvGraphicFramePr/>
                <a:graphic xmlns:a="http://schemas.openxmlformats.org/drawingml/2006/main">
                  <a:graphicData uri="http://schemas.microsoft.com/office/word/2010/wordprocessingShape">
                    <wps:wsp>
                      <wps:cNvSpPr txBox="1"/>
                      <wps:spPr>
                        <a:xfrm>
                          <a:off x="0" y="0"/>
                          <a:ext cx="7149304" cy="6200775"/>
                        </a:xfrm>
                        <a:prstGeom prst="rect">
                          <a:avLst/>
                        </a:prstGeom>
                        <a:noFill/>
                        <a:ln w="6350">
                          <a:noFill/>
                        </a:ln>
                      </wps:spPr>
                      <wps:txbx>
                        <w:txbxContent>
                          <w:p w14:paraId="20E3F2F2" w14:textId="77777777" w:rsidR="00BD1749" w:rsidRPr="00F96C08" w:rsidRDefault="00617C98" w:rsidP="00617C98">
                            <w:pPr>
                              <w:ind w:left="720"/>
                              <w:rPr>
                                <w:b/>
                                <w:bCs/>
                                <w:sz w:val="34"/>
                                <w:szCs w:val="34"/>
                              </w:rPr>
                            </w:pPr>
                            <w:r>
                              <w:rPr>
                                <w:b/>
                                <w:bCs/>
                                <w:sz w:val="28"/>
                                <w:szCs w:val="28"/>
                              </w:rPr>
                              <w:tab/>
                            </w:r>
                            <w:r w:rsidR="00BD1749" w:rsidRPr="00F96C08">
                              <w:rPr>
                                <w:b/>
                                <w:bCs/>
                                <w:sz w:val="34"/>
                                <w:szCs w:val="34"/>
                              </w:rPr>
                              <w:t xml:space="preserve">Từ ngày 15/5/2025 đến chậm nhất 16h00 ngày 19/5/2025: </w:t>
                            </w:r>
                          </w:p>
                          <w:p w14:paraId="63EBF279" w14:textId="0168B9D7" w:rsidR="00BD1749" w:rsidRPr="00F96C08" w:rsidRDefault="00BD1749" w:rsidP="00617C98">
                            <w:pPr>
                              <w:ind w:left="720"/>
                              <w:rPr>
                                <w:sz w:val="34"/>
                                <w:szCs w:val="34"/>
                              </w:rPr>
                            </w:pPr>
                            <w:r w:rsidRPr="00F96C08">
                              <w:rPr>
                                <w:sz w:val="34"/>
                                <w:szCs w:val="34"/>
                              </w:rPr>
                              <w:t xml:space="preserve">         Phụ huynh đăng ký thông tin tuyển sinh cho trẻ mầm non, xác định đối tượng và khu vực tuyển sinh trên hệ thống trực tiếp của Thành phố Hồ Chí Minh tại địa chỉ: https://tuyensinhdaucap.hcm.edu.vn, sau đó chọn mục đăng ký đối tượng và khu vực tuyển sinh</w:t>
                            </w:r>
                          </w:p>
                          <w:p w14:paraId="6DC1ED83" w14:textId="77777777" w:rsidR="00BD1749" w:rsidRPr="00F96C08" w:rsidRDefault="00BD1749" w:rsidP="00617C98">
                            <w:pPr>
                              <w:ind w:left="720"/>
                              <w:rPr>
                                <w:sz w:val="34"/>
                                <w:szCs w:val="34"/>
                              </w:rPr>
                            </w:pPr>
                            <w:r w:rsidRPr="00F96C08">
                              <w:rPr>
                                <w:sz w:val="34"/>
                                <w:szCs w:val="34"/>
                              </w:rPr>
                              <w:t xml:space="preserve">      Tên đăng nhập là mã định danh cá nhân của học sinh và mật khẩu là ngày tháng năm sinh theo định dạng "DDMMYYYY" (trong đó</w:t>
                            </w:r>
                            <w:r w:rsidRPr="00F96C08">
                              <w:rPr>
                                <w:sz w:val="34"/>
                                <w:szCs w:val="34"/>
                              </w:rPr>
                              <w:br/>
                              <w:t>DD: ngày sinh, MM: tháng sinh, YYYY: năm sinh)</w:t>
                            </w:r>
                          </w:p>
                          <w:p w14:paraId="48AFE29A" w14:textId="1FAB1B70" w:rsidR="00F96C08" w:rsidRPr="00F96C08" w:rsidRDefault="00F96C08" w:rsidP="00617C98">
                            <w:pPr>
                              <w:ind w:left="720"/>
                              <w:rPr>
                                <w:b/>
                                <w:bCs/>
                                <w:sz w:val="34"/>
                                <w:szCs w:val="34"/>
                              </w:rPr>
                            </w:pPr>
                            <w:r w:rsidRPr="00F96C08">
                              <w:rPr>
                                <w:sz w:val="34"/>
                                <w:szCs w:val="34"/>
                              </w:rPr>
                              <w:tab/>
                              <w:t xml:space="preserve">Riêng đối với trẻ sinh năm 2020, 2021, 2022 đang học tại trường năm học 2024-2025 </w:t>
                            </w:r>
                            <w:r w:rsidRPr="00F96C08">
                              <w:rPr>
                                <w:b/>
                                <w:bCs/>
                                <w:sz w:val="34"/>
                                <w:szCs w:val="34"/>
                              </w:rPr>
                              <w:t xml:space="preserve">không </w:t>
                            </w:r>
                            <w:r w:rsidRPr="00F96C08">
                              <w:rPr>
                                <w:sz w:val="34"/>
                                <w:szCs w:val="34"/>
                              </w:rPr>
                              <w:t>cần phải đăng ký.</w:t>
                            </w:r>
                          </w:p>
                          <w:p w14:paraId="43C1A776" w14:textId="77777777" w:rsidR="00BD1749" w:rsidRPr="00F96C08" w:rsidRDefault="00617C98" w:rsidP="00617C98">
                            <w:pPr>
                              <w:ind w:left="720"/>
                              <w:rPr>
                                <w:b/>
                                <w:bCs/>
                                <w:sz w:val="34"/>
                                <w:szCs w:val="34"/>
                              </w:rPr>
                            </w:pPr>
                            <w:r w:rsidRPr="00F96C08">
                              <w:rPr>
                                <w:b/>
                                <w:bCs/>
                                <w:sz w:val="34"/>
                                <w:szCs w:val="34"/>
                              </w:rPr>
                              <w:t xml:space="preserve">   </w:t>
                            </w:r>
                            <w:r w:rsidR="00BD1749" w:rsidRPr="00F96C08">
                              <w:rPr>
                                <w:b/>
                                <w:bCs/>
                                <w:sz w:val="34"/>
                                <w:szCs w:val="34"/>
                              </w:rPr>
                              <w:t xml:space="preserve"> Từ ngày 14/6/2025 đến chậm nhất 16h00 ngày 17/6/2025: </w:t>
                            </w:r>
                          </w:p>
                          <w:p w14:paraId="774230DB" w14:textId="77777777" w:rsidR="00BD1749" w:rsidRPr="00F96C08" w:rsidRDefault="00BD1749" w:rsidP="00617C98">
                            <w:pPr>
                              <w:ind w:left="720"/>
                              <w:rPr>
                                <w:sz w:val="34"/>
                                <w:szCs w:val="34"/>
                              </w:rPr>
                            </w:pPr>
                            <w:r w:rsidRPr="00F96C08">
                              <w:rPr>
                                <w:sz w:val="34"/>
                                <w:szCs w:val="34"/>
                              </w:rPr>
                              <w:t xml:space="preserve">       Học sinh đủ điều kiện và có nguyện vọng tham gia xét tuyển theo đối tượng 2 truy cập vào trang tuyển sinh đầu cấp của Thành phố tại địa chỉ https://tuyensinhdaucap.hcm.edu.vn để tiến hành xác nhận không đồng ý nhập học theo "đối tượng 1" và đăng ký xét tuyển dạng "đối tượng 2" theo hình thức trực tuyến và cập nhật minh chứng đầu đủ.</w:t>
                            </w:r>
                          </w:p>
                          <w:p w14:paraId="41593D57" w14:textId="77777777" w:rsidR="00617C98" w:rsidRPr="00F96C08" w:rsidRDefault="00617C98" w:rsidP="00617C98">
                            <w:pPr>
                              <w:jc w:val="center"/>
                              <w:rPr>
                                <w:sz w:val="34"/>
                                <w:szCs w:val="34"/>
                              </w:rPr>
                            </w:pPr>
                            <w:r w:rsidRPr="00F96C08">
                              <w:rPr>
                                <w:sz w:val="34"/>
                                <w:szCs w:val="34"/>
                              </w:rPr>
                              <w:t>Phụ huynh cần hỗ trợ vui lòng đến Trường mầm non Phước Thạnh</w:t>
                            </w:r>
                          </w:p>
                          <w:p w14:paraId="17930F25" w14:textId="274AC5F0" w:rsidR="00617C98" w:rsidRPr="00F96C08" w:rsidRDefault="00617C98" w:rsidP="00617C98">
                            <w:pPr>
                              <w:jc w:val="center"/>
                              <w:rPr>
                                <w:sz w:val="34"/>
                                <w:szCs w:val="34"/>
                              </w:rPr>
                            </w:pPr>
                            <w:r w:rsidRPr="00F96C08">
                              <w:rPr>
                                <w:sz w:val="34"/>
                                <w:szCs w:val="34"/>
                              </w:rPr>
                              <w:t>Địa chỉ: số 08, đường 647, ấp Phước Hưng, xã Phước Thạnh, huyện Củ Chi</w:t>
                            </w:r>
                          </w:p>
                          <w:p w14:paraId="7FB8BE6D" w14:textId="77777777" w:rsidR="00617C98" w:rsidRPr="00F96C08" w:rsidRDefault="00617C98" w:rsidP="00617C98">
                            <w:pPr>
                              <w:jc w:val="center"/>
                              <w:rPr>
                                <w:sz w:val="34"/>
                                <w:szCs w:val="34"/>
                              </w:rPr>
                            </w:pPr>
                            <w:r w:rsidRPr="00F96C08">
                              <w:rPr>
                                <w:sz w:val="34"/>
                                <w:szCs w:val="34"/>
                              </w:rPr>
                              <w:t>Gặp Cô Quyên để được hướng dẫn</w:t>
                            </w:r>
                          </w:p>
                          <w:p w14:paraId="0DAFD1E1" w14:textId="6D6E6071" w:rsidR="00617C98" w:rsidRDefault="00617C98" w:rsidP="00617C98">
                            <w:pPr>
                              <w:ind w:left="720"/>
                              <w:rPr>
                                <w:b/>
                                <w:bCs/>
                                <w:sz w:val="28"/>
                                <w:szCs w:val="28"/>
                              </w:rPr>
                            </w:pPr>
                          </w:p>
                          <w:p w14:paraId="65B6E1AD" w14:textId="6C6CB18A" w:rsidR="00617C98" w:rsidRPr="00617C98" w:rsidRDefault="00617C98" w:rsidP="00617C98">
                            <w:pPr>
                              <w:ind w:left="720"/>
                              <w:rPr>
                                <w:sz w:val="32"/>
                                <w:szCs w:val="32"/>
                              </w:rPr>
                            </w:pPr>
                            <w:r>
                              <w:rPr>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1E1E1" id="_x0000_t202" coordsize="21600,21600" o:spt="202" path="m,l,21600r21600,l21600,xe">
                <v:stroke joinstyle="miter"/>
                <v:path gradientshapeok="t" o:connecttype="rect"/>
              </v:shapetype>
              <v:shape id="Text Box 13" o:spid="_x0000_s1026" type="#_x0000_t202" style="position:absolute;left:0;text-align:left;margin-left:511.75pt;margin-top:275.7pt;width:562.95pt;height:488.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" filled="f" stroked="f" strokeweight=".5pt">
                <v:textbox>
                  <w:txbxContent>
                    <w:p w14:paraId="20E3F2F2" w14:textId="77777777" w:rsidR="00BD1749" w:rsidRPr="00F96C08" w:rsidRDefault="00617C98" w:rsidP="00617C98">
                      <w:pPr>
                        <w:ind w:left="720"/>
                        <w:rPr>
                          <w:b/>
                          <w:bCs/>
                          <w:sz w:val="34"/>
                          <w:szCs w:val="34"/>
                        </w:rPr>
                      </w:pPr>
                      <w:r>
                        <w:rPr>
                          <w:b/>
                          <w:bCs/>
                          <w:sz w:val="28"/>
                          <w:szCs w:val="28"/>
                        </w:rPr>
                        <w:tab/>
                      </w:r>
                      <w:r w:rsidR="00BD1749" w:rsidRPr="00F96C08">
                        <w:rPr>
                          <w:b/>
                          <w:bCs/>
                          <w:sz w:val="34"/>
                          <w:szCs w:val="34"/>
                        </w:rPr>
                        <w:t xml:space="preserve">Từ ngày 15/5/2025 đến chậm nhất 16h00 ngày 19/5/2025: </w:t>
                      </w:r>
                    </w:p>
                    <w:p w14:paraId="63EBF279" w14:textId="0168B9D7" w:rsidR="00BD1749" w:rsidRPr="00F96C08" w:rsidRDefault="00BD1749" w:rsidP="00617C98">
                      <w:pPr>
                        <w:ind w:left="720"/>
                        <w:rPr>
                          <w:sz w:val="34"/>
                          <w:szCs w:val="34"/>
                        </w:rPr>
                      </w:pPr>
                      <w:r w:rsidRPr="00F96C08">
                        <w:rPr>
                          <w:sz w:val="34"/>
                          <w:szCs w:val="34"/>
                        </w:rPr>
                        <w:t xml:space="preserve">         Phụ huynh đăng ký thông tin tuyển sinh cho trẻ mầm non, xác định đối tượng và khu vực tuyển sinh trên hệ thống trực tiếp của Thành phố Hồ Chí Minh tại địa chỉ: https://tuyensinhdaucap.hcm.edu.vn, sau đó chọn mục đăng ký đối tượng và khu vực tuyển sinh</w:t>
                      </w:r>
                    </w:p>
                    <w:p w14:paraId="6DC1ED83" w14:textId="77777777" w:rsidR="00BD1749" w:rsidRPr="00F96C08" w:rsidRDefault="00BD1749" w:rsidP="00617C98">
                      <w:pPr>
                        <w:ind w:left="720"/>
                        <w:rPr>
                          <w:sz w:val="34"/>
                          <w:szCs w:val="34"/>
                        </w:rPr>
                      </w:pPr>
                      <w:r w:rsidRPr="00F96C08">
                        <w:rPr>
                          <w:sz w:val="34"/>
                          <w:szCs w:val="34"/>
                        </w:rPr>
                        <w:t xml:space="preserve">      Tên đăng nhập là mã định danh cá nhân của học sinh và mật khẩu là ngày tháng năm sinh theo định dạng "DDMMYYYY" (trong đó</w:t>
                      </w:r>
                      <w:r w:rsidRPr="00F96C08">
                        <w:rPr>
                          <w:sz w:val="34"/>
                          <w:szCs w:val="34"/>
                        </w:rPr>
                        <w:br/>
                        <w:t>DD: ngày sinh, MM: tháng sinh, YYYY: năm sinh)</w:t>
                      </w:r>
                    </w:p>
                    <w:p w14:paraId="48AFE29A" w14:textId="1FAB1B70" w:rsidR="00F96C08" w:rsidRPr="00F96C08" w:rsidRDefault="00F96C08" w:rsidP="00617C98">
                      <w:pPr>
                        <w:ind w:left="720"/>
                        <w:rPr>
                          <w:b/>
                          <w:bCs/>
                          <w:sz w:val="34"/>
                          <w:szCs w:val="34"/>
                        </w:rPr>
                      </w:pPr>
                      <w:r w:rsidRPr="00F96C08">
                        <w:rPr>
                          <w:sz w:val="34"/>
                          <w:szCs w:val="34"/>
                        </w:rPr>
                        <w:tab/>
                        <w:t xml:space="preserve">Riêng đối với trẻ sinh năm 2020, 2021, 2022 đang học tại trường năm học 2024-2025 </w:t>
                      </w:r>
                      <w:r w:rsidRPr="00F96C08">
                        <w:rPr>
                          <w:b/>
                          <w:bCs/>
                          <w:sz w:val="34"/>
                          <w:szCs w:val="34"/>
                        </w:rPr>
                        <w:t xml:space="preserve">không </w:t>
                      </w:r>
                      <w:r w:rsidRPr="00F96C08">
                        <w:rPr>
                          <w:sz w:val="34"/>
                          <w:szCs w:val="34"/>
                        </w:rPr>
                        <w:t>cần phải đăng ký.</w:t>
                      </w:r>
                    </w:p>
                    <w:p w14:paraId="43C1A776" w14:textId="77777777" w:rsidR="00BD1749" w:rsidRPr="00F96C08" w:rsidRDefault="00617C98" w:rsidP="00617C98">
                      <w:pPr>
                        <w:ind w:left="720"/>
                        <w:rPr>
                          <w:b/>
                          <w:bCs/>
                          <w:sz w:val="34"/>
                          <w:szCs w:val="34"/>
                        </w:rPr>
                      </w:pPr>
                      <w:r w:rsidRPr="00F96C08">
                        <w:rPr>
                          <w:b/>
                          <w:bCs/>
                          <w:sz w:val="34"/>
                          <w:szCs w:val="34"/>
                        </w:rPr>
                        <w:t xml:space="preserve">   </w:t>
                      </w:r>
                      <w:r w:rsidR="00BD1749" w:rsidRPr="00F96C08">
                        <w:rPr>
                          <w:b/>
                          <w:bCs/>
                          <w:sz w:val="34"/>
                          <w:szCs w:val="34"/>
                        </w:rPr>
                        <w:t xml:space="preserve"> Từ ngày 14/6/2025 đến chậm nhất 16h00 ngày 17/6/2025: </w:t>
                      </w:r>
                    </w:p>
                    <w:p w14:paraId="774230DB" w14:textId="77777777" w:rsidR="00BD1749" w:rsidRPr="00F96C08" w:rsidRDefault="00BD1749" w:rsidP="00617C98">
                      <w:pPr>
                        <w:ind w:left="720"/>
                        <w:rPr>
                          <w:sz w:val="34"/>
                          <w:szCs w:val="34"/>
                        </w:rPr>
                      </w:pPr>
                      <w:r w:rsidRPr="00F96C08">
                        <w:rPr>
                          <w:sz w:val="34"/>
                          <w:szCs w:val="34"/>
                        </w:rPr>
                        <w:t xml:space="preserve">       Học sinh đủ điều kiện và có nguyện vọng tham gia xét tuyển theo đối tượng 2 truy cập vào trang tuyển sinh đầu cấp của Thành phố tại địa chỉ https://tuyensinhdaucap.hcm.edu.vn để tiến hành xác nhận không đồng ý nhập học theo "đối tượng 1" và đăng ký xét tuyển dạng "đối tượng 2" theo hình thức trực tuyến và cập nhật minh chứng đầu đủ.</w:t>
                      </w:r>
                    </w:p>
                    <w:p w14:paraId="41593D57" w14:textId="77777777" w:rsidR="00617C98" w:rsidRPr="00F96C08" w:rsidRDefault="00617C98" w:rsidP="00617C98">
                      <w:pPr>
                        <w:jc w:val="center"/>
                        <w:rPr>
                          <w:sz w:val="34"/>
                          <w:szCs w:val="34"/>
                        </w:rPr>
                      </w:pPr>
                      <w:r w:rsidRPr="00F96C08">
                        <w:rPr>
                          <w:sz w:val="34"/>
                          <w:szCs w:val="34"/>
                        </w:rPr>
                        <w:t>Phụ huynh cần hỗ trợ vui lòng đến Trường mầm non Phước Thạnh</w:t>
                      </w:r>
                    </w:p>
                    <w:p w14:paraId="17930F25" w14:textId="274AC5F0" w:rsidR="00617C98" w:rsidRPr="00F96C08" w:rsidRDefault="00617C98" w:rsidP="00617C98">
                      <w:pPr>
                        <w:jc w:val="center"/>
                        <w:rPr>
                          <w:sz w:val="34"/>
                          <w:szCs w:val="34"/>
                        </w:rPr>
                      </w:pPr>
                      <w:r w:rsidRPr="00F96C08">
                        <w:rPr>
                          <w:sz w:val="34"/>
                          <w:szCs w:val="34"/>
                        </w:rPr>
                        <w:t>Địa chỉ: số 08, đường 647, ấp Phước Hưng, xã Phước Thạnh, huyện Củ Chi</w:t>
                      </w:r>
                    </w:p>
                    <w:p w14:paraId="7FB8BE6D" w14:textId="77777777" w:rsidR="00617C98" w:rsidRPr="00F96C08" w:rsidRDefault="00617C98" w:rsidP="00617C98">
                      <w:pPr>
                        <w:jc w:val="center"/>
                        <w:rPr>
                          <w:sz w:val="34"/>
                          <w:szCs w:val="34"/>
                        </w:rPr>
                      </w:pPr>
                      <w:r w:rsidRPr="00F96C08">
                        <w:rPr>
                          <w:sz w:val="34"/>
                          <w:szCs w:val="34"/>
                        </w:rPr>
                        <w:t>Gặp Cô Quyên để được hướng dẫn</w:t>
                      </w:r>
                    </w:p>
                    <w:p w14:paraId="0DAFD1E1" w14:textId="6D6E6071" w:rsidR="00617C98" w:rsidRDefault="00617C98" w:rsidP="00617C98">
                      <w:pPr>
                        <w:ind w:left="720"/>
                        <w:rPr>
                          <w:b/>
                          <w:bCs/>
                          <w:sz w:val="28"/>
                          <w:szCs w:val="28"/>
                        </w:rPr>
                      </w:pPr>
                    </w:p>
                    <w:p w14:paraId="65B6E1AD" w14:textId="6C6CB18A" w:rsidR="00617C98" w:rsidRPr="00617C98" w:rsidRDefault="00617C98" w:rsidP="00617C98">
                      <w:pPr>
                        <w:ind w:left="720"/>
                        <w:rPr>
                          <w:sz w:val="32"/>
                          <w:szCs w:val="32"/>
                        </w:rPr>
                      </w:pPr>
                      <w:r>
                        <w:rPr>
                          <w:b/>
                          <w:bCs/>
                          <w:sz w:val="32"/>
                          <w:szCs w:val="32"/>
                        </w:rPr>
                        <w:t xml:space="preserve">        </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CEF5D9C" wp14:editId="5E2B9134">
                <wp:simplePos x="0" y="0"/>
                <wp:positionH relativeFrom="margin">
                  <wp:posOffset>-171450</wp:posOffset>
                </wp:positionH>
                <wp:positionV relativeFrom="paragraph">
                  <wp:posOffset>3140710</wp:posOffset>
                </wp:positionV>
                <wp:extent cx="1785738" cy="637954"/>
                <wp:effectExtent l="19050" t="0" r="43180" b="124460"/>
                <wp:wrapNone/>
                <wp:docPr id="708159606" name="Thought Bubble: Cloud 21"/>
                <wp:cNvGraphicFramePr/>
                <a:graphic xmlns:a="http://schemas.openxmlformats.org/drawingml/2006/main">
                  <a:graphicData uri="http://schemas.microsoft.com/office/word/2010/wordprocessingShape">
                    <wps:wsp>
                      <wps:cNvSpPr/>
                      <wps:spPr>
                        <a:xfrm>
                          <a:off x="0" y="0"/>
                          <a:ext cx="1785738" cy="637954"/>
                        </a:xfrm>
                        <a:prstGeom prst="cloudCallout">
                          <a:avLst/>
                        </a:prstGeom>
                        <a:solidFill>
                          <a:srgbClr val="FF99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A05CB" w14:textId="3C200DB3" w:rsidR="00B11445" w:rsidRPr="00B11445" w:rsidRDefault="00B11445" w:rsidP="00B11445">
                            <w:pPr>
                              <w:jc w:val="center"/>
                              <w:rPr>
                                <w:color w:val="0066FF"/>
                                <w:sz w:val="36"/>
                                <w:szCs w:val="32"/>
                              </w:rPr>
                            </w:pPr>
                            <w:r w:rsidRPr="00B11445">
                              <w:rPr>
                                <w:color w:val="0066FF"/>
                                <w:sz w:val="36"/>
                                <w:szCs w:val="32"/>
                              </w:rPr>
                              <w:t>Thời 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5D9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1" o:spid="_x0000_s1027" type="#_x0000_t106" style="position:absolute;left:0;text-align:left;margin-left:-13.5pt;margin-top:247.3pt;width:140.6pt;height:5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" adj="6300,24300" fillcolor="#f9f" strokecolor="#fcf" strokeweight="1pt">
                <v:stroke joinstyle="miter"/>
                <v:textbox>
                  <w:txbxContent>
                    <w:p w14:paraId="3A1A05CB" w14:textId="3C200DB3" w:rsidR="00B11445" w:rsidRPr="00B11445" w:rsidRDefault="00B11445" w:rsidP="00B11445">
                      <w:pPr>
                        <w:jc w:val="center"/>
                        <w:rPr>
                          <w:color w:val="0066FF"/>
                          <w:sz w:val="36"/>
                          <w:szCs w:val="32"/>
                        </w:rPr>
                      </w:pPr>
                      <w:r w:rsidRPr="00B11445">
                        <w:rPr>
                          <w:color w:val="0066FF"/>
                          <w:sz w:val="36"/>
                          <w:szCs w:val="32"/>
                        </w:rPr>
                        <w:t>Thời gian</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3F7EBC60" wp14:editId="786B765A">
                <wp:simplePos x="0" y="0"/>
                <wp:positionH relativeFrom="margin">
                  <wp:posOffset>201930</wp:posOffset>
                </wp:positionH>
                <wp:positionV relativeFrom="paragraph">
                  <wp:posOffset>1228725</wp:posOffset>
                </wp:positionV>
                <wp:extent cx="1799117" cy="637954"/>
                <wp:effectExtent l="19050" t="0" r="29845" b="124460"/>
                <wp:wrapNone/>
                <wp:docPr id="1416060578" name="Thought Bubble: Cloud 21"/>
                <wp:cNvGraphicFramePr/>
                <a:graphic xmlns:a="http://schemas.openxmlformats.org/drawingml/2006/main">
                  <a:graphicData uri="http://schemas.microsoft.com/office/word/2010/wordprocessingShape">
                    <wps:wsp>
                      <wps:cNvSpPr/>
                      <wps:spPr>
                        <a:xfrm>
                          <a:off x="0" y="0"/>
                          <a:ext cx="1799117" cy="637954"/>
                        </a:xfrm>
                        <a:prstGeom prst="cloudCallout">
                          <a:avLst/>
                        </a:prstGeom>
                        <a:solidFill>
                          <a:srgbClr val="FF99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D7E5A" w14:textId="37122F24" w:rsidR="00B11445" w:rsidRPr="00B11445" w:rsidRDefault="00B11445" w:rsidP="00B11445">
                            <w:pPr>
                              <w:jc w:val="center"/>
                              <w:rPr>
                                <w:color w:val="0066FF"/>
                                <w:sz w:val="36"/>
                                <w:szCs w:val="32"/>
                              </w:rPr>
                            </w:pPr>
                            <w:r>
                              <w:rPr>
                                <w:color w:val="0066FF"/>
                                <w:sz w:val="36"/>
                                <w:szCs w:val="32"/>
                              </w:rPr>
                              <w:t>Đối tượng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BC60" id="_x0000_s1028" type="#_x0000_t106" style="position:absolute;left:0;text-align:left;margin-left:15.9pt;margin-top:96.75pt;width:141.65pt;height:5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" adj="6300,24300" fillcolor="#f9f" strokecolor="#fcf" strokeweight="1pt">
                <v:stroke joinstyle="miter"/>
                <v:textbox>
                  <w:txbxContent>
                    <w:p w14:paraId="39FD7E5A" w14:textId="37122F24" w:rsidR="00B11445" w:rsidRPr="00B11445" w:rsidRDefault="00B11445" w:rsidP="00B11445">
                      <w:pPr>
                        <w:jc w:val="center"/>
                        <w:rPr>
                          <w:color w:val="0066FF"/>
                          <w:sz w:val="36"/>
                          <w:szCs w:val="32"/>
                        </w:rPr>
                      </w:pPr>
                      <w:r>
                        <w:rPr>
                          <w:color w:val="0066FF"/>
                          <w:sz w:val="36"/>
                          <w:szCs w:val="32"/>
                        </w:rPr>
                        <w:t>Đối tượng</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797BE65A" wp14:editId="04DA7390">
                <wp:simplePos x="0" y="0"/>
                <wp:positionH relativeFrom="margin">
                  <wp:posOffset>1329055</wp:posOffset>
                </wp:positionH>
                <wp:positionV relativeFrom="paragraph">
                  <wp:posOffset>1865630</wp:posOffset>
                </wp:positionV>
                <wp:extent cx="5773479" cy="1477926"/>
                <wp:effectExtent l="0" t="0" r="17780" b="27305"/>
                <wp:wrapNone/>
                <wp:docPr id="53111043" name="Text Box 9"/>
                <wp:cNvGraphicFramePr/>
                <a:graphic xmlns:a="http://schemas.openxmlformats.org/drawingml/2006/main">
                  <a:graphicData uri="http://schemas.microsoft.com/office/word/2010/wordprocessingShape">
                    <wps:wsp>
                      <wps:cNvSpPr txBox="1"/>
                      <wps:spPr>
                        <a:xfrm>
                          <a:off x="0" y="0"/>
                          <a:ext cx="5773479" cy="1477926"/>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1D17D933" w14:textId="276898D4" w:rsidR="000A2114" w:rsidRPr="00BD1749" w:rsidRDefault="000A2114" w:rsidP="000A2114">
                            <w:pPr>
                              <w:pStyle w:val="ListParagraph"/>
                              <w:numPr>
                                <w:ilvl w:val="0"/>
                                <w:numId w:val="2"/>
                              </w:numPr>
                              <w:spacing w:after="0" w:line="240" w:lineRule="auto"/>
                              <w:rPr>
                                <w:rFonts w:eastAsia="Times New Roman" w:cs="Times New Roman"/>
                                <w:b/>
                                <w:bCs/>
                                <w:color w:val="4472C4" w:themeColor="accent1"/>
                                <w:kern w:val="0"/>
                                <w:sz w:val="28"/>
                                <w:szCs w:val="28"/>
                                <w14:ligatures w14:val="none"/>
                              </w:rPr>
                            </w:pPr>
                            <w:r w:rsidRPr="00BD1749">
                              <w:rPr>
                                <w:rFonts w:eastAsia="Times New Roman" w:cs="Times New Roman"/>
                                <w:b/>
                                <w:bCs/>
                                <w:color w:val="4472C4" w:themeColor="accent1"/>
                                <w:kern w:val="0"/>
                                <w:sz w:val="28"/>
                                <w:szCs w:val="28"/>
                                <w14:ligatures w14:val="none"/>
                              </w:rPr>
                              <w:t xml:space="preserve">Huy động 100% trẻ 5 tuổi. </w:t>
                            </w:r>
                          </w:p>
                          <w:p w14:paraId="36F436BF" w14:textId="6CBDAD09" w:rsidR="000A2114" w:rsidRPr="00BD1749" w:rsidRDefault="000A2114" w:rsidP="000A2114">
                            <w:pPr>
                              <w:pStyle w:val="ListParagraph"/>
                              <w:numPr>
                                <w:ilvl w:val="0"/>
                                <w:numId w:val="2"/>
                              </w:numPr>
                              <w:spacing w:after="0" w:line="240" w:lineRule="auto"/>
                              <w:rPr>
                                <w:rFonts w:eastAsia="Times New Roman" w:cs="Times New Roman"/>
                                <w:b/>
                                <w:bCs/>
                                <w:color w:val="4472C4" w:themeColor="accent1"/>
                                <w:kern w:val="0"/>
                                <w:sz w:val="28"/>
                                <w:szCs w:val="28"/>
                                <w14:ligatures w14:val="none"/>
                              </w:rPr>
                            </w:pPr>
                            <w:r w:rsidRPr="00BD1749">
                              <w:rPr>
                                <w:rFonts w:eastAsia="Times New Roman" w:cs="Times New Roman"/>
                                <w:b/>
                                <w:bCs/>
                                <w:color w:val="4472C4" w:themeColor="accent1"/>
                                <w:kern w:val="0"/>
                                <w:sz w:val="28"/>
                                <w:szCs w:val="28"/>
                                <w14:ligatures w14:val="none"/>
                              </w:rPr>
                              <w:t xml:space="preserve">Tuyển trẻ từ 25 tháng đến 5 tuổi. </w:t>
                            </w:r>
                          </w:p>
                          <w:p w14:paraId="7AF56794" w14:textId="428DC8B9" w:rsidR="000A2114" w:rsidRPr="00BD1749" w:rsidRDefault="000A2114" w:rsidP="000A2114">
                            <w:pPr>
                              <w:rPr>
                                <w:color w:val="00B0F0"/>
                                <w:sz w:val="28"/>
                                <w:szCs w:val="28"/>
                              </w:rPr>
                            </w:pPr>
                            <w:r w:rsidRPr="00BD1749">
                              <w:rPr>
                                <w:rFonts w:eastAsia="Times New Roman" w:cs="Times New Roman"/>
                                <w:color w:val="FF0000"/>
                                <w:kern w:val="0"/>
                                <w:sz w:val="28"/>
                                <w:szCs w:val="28"/>
                                <w14:ligatures w14:val="none"/>
                              </w:rPr>
                              <w:t xml:space="preserve">*Lưu ý:* </w:t>
                            </w:r>
                            <w:r w:rsidRPr="00BD1749">
                              <w:rPr>
                                <w:rFonts w:eastAsia="Times New Roman" w:cs="Times New Roman"/>
                                <w:color w:val="00B0F0"/>
                                <w:kern w:val="0"/>
                                <w:sz w:val="28"/>
                                <w:szCs w:val="28"/>
                                <w14:ligatures w14:val="none"/>
                              </w:rPr>
                              <w:t>Trẻ thuộc đối tượng 1</w:t>
                            </w:r>
                            <w:r w:rsidR="00E62EB5" w:rsidRPr="00BD1749">
                              <w:rPr>
                                <w:rFonts w:eastAsia="Times New Roman" w:cs="Times New Roman"/>
                                <w:color w:val="00B0F0"/>
                                <w:kern w:val="0"/>
                                <w:sz w:val="28"/>
                                <w:szCs w:val="28"/>
                                <w14:ligatures w14:val="none"/>
                              </w:rPr>
                              <w:t xml:space="preserve"> (theo nơi ở hiện tại)</w:t>
                            </w:r>
                            <w:r w:rsidRPr="00BD1749">
                              <w:rPr>
                                <w:rFonts w:eastAsia="Times New Roman" w:cs="Times New Roman"/>
                                <w:color w:val="00B0F0"/>
                                <w:kern w:val="0"/>
                                <w:sz w:val="28"/>
                                <w:szCs w:val="28"/>
                                <w14:ligatures w14:val="none"/>
                              </w:rPr>
                              <w:t xml:space="preserve"> và đối tượng 2 </w:t>
                            </w:r>
                            <w:r w:rsidR="00E62EB5" w:rsidRPr="00BD1749">
                              <w:rPr>
                                <w:rFonts w:eastAsia="Times New Roman" w:cs="Times New Roman"/>
                                <w:color w:val="00B0F0"/>
                                <w:kern w:val="0"/>
                                <w:sz w:val="28"/>
                                <w:szCs w:val="28"/>
                                <w14:ligatures w14:val="none"/>
                              </w:rPr>
                              <w:t xml:space="preserve">(trẻ trái tuyến) </w:t>
                            </w:r>
                            <w:r w:rsidRPr="00BD1749">
                              <w:rPr>
                                <w:rFonts w:eastAsia="Times New Roman" w:cs="Times New Roman"/>
                                <w:color w:val="00B0F0"/>
                                <w:kern w:val="0"/>
                                <w:sz w:val="28"/>
                                <w:szCs w:val="28"/>
                                <w14:ligatures w14:val="none"/>
                              </w:rPr>
                              <w:t>theo Quyết định số 1186/QĐ-UBND ngày 28/3/2025 của UBND Thành phố Hồ Chí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BE65A" id="Text Box 9" o:spid="_x0000_s1029" type="#_x0000_t202" style="position:absolute;left:0;text-align:left;margin-left:104.65pt;margin-top:146.9pt;width:454.6pt;height:11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" filled="f" strokecolor="#ed7d31 [3205]" strokeweight="1pt">
                <v:textbox>
                  <w:txbxContent>
                    <w:p w14:paraId="1D17D933" w14:textId="276898D4" w:rsidR="000A2114" w:rsidRPr="00BD1749" w:rsidRDefault="000A2114" w:rsidP="000A2114">
                      <w:pPr>
                        <w:pStyle w:val="ListParagraph"/>
                        <w:numPr>
                          <w:ilvl w:val="0"/>
                          <w:numId w:val="2"/>
                        </w:numPr>
                        <w:spacing w:after="0" w:line="240" w:lineRule="auto"/>
                        <w:rPr>
                          <w:rFonts w:eastAsia="Times New Roman" w:cs="Times New Roman"/>
                          <w:b/>
                          <w:bCs/>
                          <w:color w:val="4472C4" w:themeColor="accent1"/>
                          <w:kern w:val="0"/>
                          <w:sz w:val="28"/>
                          <w:szCs w:val="28"/>
                          <w14:ligatures w14:val="none"/>
                        </w:rPr>
                      </w:pPr>
                      <w:r w:rsidRPr="00BD1749">
                        <w:rPr>
                          <w:rFonts w:eastAsia="Times New Roman" w:cs="Times New Roman"/>
                          <w:b/>
                          <w:bCs/>
                          <w:color w:val="4472C4" w:themeColor="accent1"/>
                          <w:kern w:val="0"/>
                          <w:sz w:val="28"/>
                          <w:szCs w:val="28"/>
                          <w14:ligatures w14:val="none"/>
                        </w:rPr>
                        <w:t xml:space="preserve">Huy động 100% trẻ 5 tuổi. </w:t>
                      </w:r>
                    </w:p>
                    <w:p w14:paraId="36F436BF" w14:textId="6CBDAD09" w:rsidR="000A2114" w:rsidRPr="00BD1749" w:rsidRDefault="000A2114" w:rsidP="000A2114">
                      <w:pPr>
                        <w:pStyle w:val="ListParagraph"/>
                        <w:numPr>
                          <w:ilvl w:val="0"/>
                          <w:numId w:val="2"/>
                        </w:numPr>
                        <w:spacing w:after="0" w:line="240" w:lineRule="auto"/>
                        <w:rPr>
                          <w:rFonts w:eastAsia="Times New Roman" w:cs="Times New Roman"/>
                          <w:b/>
                          <w:bCs/>
                          <w:color w:val="4472C4" w:themeColor="accent1"/>
                          <w:kern w:val="0"/>
                          <w:sz w:val="28"/>
                          <w:szCs w:val="28"/>
                          <w14:ligatures w14:val="none"/>
                        </w:rPr>
                      </w:pPr>
                      <w:r w:rsidRPr="00BD1749">
                        <w:rPr>
                          <w:rFonts w:eastAsia="Times New Roman" w:cs="Times New Roman"/>
                          <w:b/>
                          <w:bCs/>
                          <w:color w:val="4472C4" w:themeColor="accent1"/>
                          <w:kern w:val="0"/>
                          <w:sz w:val="28"/>
                          <w:szCs w:val="28"/>
                          <w14:ligatures w14:val="none"/>
                        </w:rPr>
                        <w:t xml:space="preserve">Tuyển trẻ từ 25 tháng đến 5 tuổi. </w:t>
                      </w:r>
                    </w:p>
                    <w:p w14:paraId="7AF56794" w14:textId="428DC8B9" w:rsidR="000A2114" w:rsidRPr="00BD1749" w:rsidRDefault="000A2114" w:rsidP="000A2114">
                      <w:pPr>
                        <w:rPr>
                          <w:color w:val="00B0F0"/>
                          <w:sz w:val="28"/>
                          <w:szCs w:val="28"/>
                        </w:rPr>
                      </w:pPr>
                      <w:r w:rsidRPr="00BD1749">
                        <w:rPr>
                          <w:rFonts w:eastAsia="Times New Roman" w:cs="Times New Roman"/>
                          <w:color w:val="FF0000"/>
                          <w:kern w:val="0"/>
                          <w:sz w:val="28"/>
                          <w:szCs w:val="28"/>
                          <w14:ligatures w14:val="none"/>
                        </w:rPr>
                        <w:t xml:space="preserve">*Lưu ý:* </w:t>
                      </w:r>
                      <w:r w:rsidRPr="00BD1749">
                        <w:rPr>
                          <w:rFonts w:eastAsia="Times New Roman" w:cs="Times New Roman"/>
                          <w:color w:val="00B0F0"/>
                          <w:kern w:val="0"/>
                          <w:sz w:val="28"/>
                          <w:szCs w:val="28"/>
                          <w14:ligatures w14:val="none"/>
                        </w:rPr>
                        <w:t>Trẻ thuộc đối tượng 1</w:t>
                      </w:r>
                      <w:r w:rsidR="00E62EB5" w:rsidRPr="00BD1749">
                        <w:rPr>
                          <w:rFonts w:eastAsia="Times New Roman" w:cs="Times New Roman"/>
                          <w:color w:val="00B0F0"/>
                          <w:kern w:val="0"/>
                          <w:sz w:val="28"/>
                          <w:szCs w:val="28"/>
                          <w14:ligatures w14:val="none"/>
                        </w:rPr>
                        <w:t xml:space="preserve"> (theo nơi ở hiện tại)</w:t>
                      </w:r>
                      <w:r w:rsidRPr="00BD1749">
                        <w:rPr>
                          <w:rFonts w:eastAsia="Times New Roman" w:cs="Times New Roman"/>
                          <w:color w:val="00B0F0"/>
                          <w:kern w:val="0"/>
                          <w:sz w:val="28"/>
                          <w:szCs w:val="28"/>
                          <w14:ligatures w14:val="none"/>
                        </w:rPr>
                        <w:t xml:space="preserve"> và đối tượng 2 </w:t>
                      </w:r>
                      <w:r w:rsidR="00E62EB5" w:rsidRPr="00BD1749">
                        <w:rPr>
                          <w:rFonts w:eastAsia="Times New Roman" w:cs="Times New Roman"/>
                          <w:color w:val="00B0F0"/>
                          <w:kern w:val="0"/>
                          <w:sz w:val="28"/>
                          <w:szCs w:val="28"/>
                          <w14:ligatures w14:val="none"/>
                        </w:rPr>
                        <w:t xml:space="preserve">(trẻ trái tuyến) </w:t>
                      </w:r>
                      <w:r w:rsidRPr="00BD1749">
                        <w:rPr>
                          <w:rFonts w:eastAsia="Times New Roman" w:cs="Times New Roman"/>
                          <w:color w:val="00B0F0"/>
                          <w:kern w:val="0"/>
                          <w:sz w:val="28"/>
                          <w:szCs w:val="28"/>
                          <w14:ligatures w14:val="none"/>
                        </w:rPr>
                        <w:t>theo Quyết định số 1186/QĐ-UBND ngày 28/3/2025 của UBND Thành phố Hồ Chí Minh.</w:t>
                      </w:r>
                    </w:p>
                  </w:txbxContent>
                </v:textbox>
                <w10:wrap anchorx="margin"/>
              </v:shape>
            </w:pict>
          </mc:Fallback>
        </mc:AlternateContent>
      </w:r>
      <w:r w:rsidR="00617C98">
        <w:rPr>
          <w:noProof/>
        </w:rPr>
        <mc:AlternateContent>
          <mc:Choice Requires="wps">
            <w:drawing>
              <wp:anchor distT="0" distB="0" distL="114300" distR="114300" simplePos="0" relativeHeight="251659264" behindDoc="0" locked="0" layoutInCell="1" allowOverlap="1" wp14:anchorId="5A63A17A" wp14:editId="712498AC">
                <wp:simplePos x="0" y="0"/>
                <wp:positionH relativeFrom="column">
                  <wp:posOffset>1019175</wp:posOffset>
                </wp:positionH>
                <wp:positionV relativeFrom="paragraph">
                  <wp:posOffset>445135</wp:posOffset>
                </wp:positionV>
                <wp:extent cx="5901070" cy="372110"/>
                <wp:effectExtent l="0" t="0" r="0" b="0"/>
                <wp:wrapNone/>
                <wp:docPr id="288692038" name="Text Box 3"/>
                <wp:cNvGraphicFramePr/>
                <a:graphic xmlns:a="http://schemas.openxmlformats.org/drawingml/2006/main">
                  <a:graphicData uri="http://schemas.microsoft.com/office/word/2010/wordprocessingShape">
                    <wps:wsp>
                      <wps:cNvSpPr txBox="1"/>
                      <wps:spPr>
                        <a:xfrm>
                          <a:off x="0" y="0"/>
                          <a:ext cx="5901070" cy="372110"/>
                        </a:xfrm>
                        <a:prstGeom prst="rect">
                          <a:avLst/>
                        </a:prstGeom>
                        <a:noFill/>
                        <a:ln w="6350">
                          <a:noFill/>
                        </a:ln>
                      </wps:spPr>
                      <wps:txbx>
                        <w:txbxContent>
                          <w:p w14:paraId="6E0A58FC" w14:textId="5A8CB432" w:rsidR="00502EF9" w:rsidRPr="00BD1749" w:rsidRDefault="00502EF9" w:rsidP="00502EF9">
                            <w:pPr>
                              <w:jc w:val="center"/>
                              <w:rPr>
                                <w:rFonts w:cs="Times New Roman"/>
                                <w:b/>
                                <w:bCs/>
                                <w:color w:val="4472C4"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1"/>
                                  </w14:solidFill>
                                  <w14:prstDash w14:val="solid"/>
                                  <w14:round/>
                                </w14:textOutline>
                              </w:rPr>
                            </w:pPr>
                            <w:bookmarkStart w:id="0" w:name="_Hlk198190407"/>
                            <w:bookmarkEnd w:id="0"/>
                            <w:r w:rsidRPr="00BD1749">
                              <w:rPr>
                                <w:rFonts w:cs="Times New Roman"/>
                                <w:b/>
                                <w:bCs/>
                                <w:color w:val="4472C4"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1"/>
                                  </w14:solidFill>
                                  <w14:prstDash w14:val="solid"/>
                                  <w14:round/>
                                </w14:textOutline>
                              </w:rPr>
                              <w:t xml:space="preserve">TRƯỜNG MẦM NON </w:t>
                            </w:r>
                            <w:r w:rsidR="000504EC" w:rsidRPr="00BD1749">
                              <w:rPr>
                                <w:rFonts w:cs="Times New Roman"/>
                                <w:b/>
                                <w:bCs/>
                                <w:color w:val="4472C4"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1"/>
                                  </w14:solidFill>
                                  <w14:prstDash w14:val="solid"/>
                                  <w14:round/>
                                </w14:textOutline>
                              </w:rPr>
                              <w:t>PHƯỚC THẠNH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3A17A" id="Text Box 3" o:spid="_x0000_s1030" type="#_x0000_t202" style="position:absolute;left:0;text-align:left;margin-left:80.25pt;margin-top:35.05pt;width:464.6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Hx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" filled="f" stroked="f" strokeweight=".5pt">
                <v:textbox>
                  <w:txbxContent>
                    <w:p w14:paraId="6E0A58FC" w14:textId="5A8CB432" w:rsidR="00502EF9" w:rsidRPr="00BD1749" w:rsidRDefault="00502EF9" w:rsidP="00502EF9">
                      <w:pPr>
                        <w:jc w:val="center"/>
                        <w:rPr>
                          <w:rFonts w:cs="Times New Roman"/>
                          <w:b/>
                          <w:bCs/>
                          <w:color w:val="4472C4"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1"/>
                            </w14:solidFill>
                            <w14:prstDash w14:val="solid"/>
                            <w14:round/>
                          </w14:textOutline>
                        </w:rPr>
                      </w:pPr>
                      <w:bookmarkStart w:id="1" w:name="_Hlk198190407"/>
                      <w:bookmarkEnd w:id="1"/>
                      <w:r w:rsidRPr="00BD1749">
                        <w:rPr>
                          <w:rFonts w:cs="Times New Roman"/>
                          <w:b/>
                          <w:bCs/>
                          <w:color w:val="4472C4"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1"/>
                            </w14:solidFill>
                            <w14:prstDash w14:val="solid"/>
                            <w14:round/>
                          </w14:textOutline>
                        </w:rPr>
                        <w:t xml:space="preserve">TRƯỜNG MẦM NON </w:t>
                      </w:r>
                      <w:r w:rsidR="000504EC" w:rsidRPr="00BD1749">
                        <w:rPr>
                          <w:rFonts w:cs="Times New Roman"/>
                          <w:b/>
                          <w:bCs/>
                          <w:color w:val="4472C4" w:themeColor="accent1"/>
                          <w:sz w:val="32"/>
                          <w:szCs w:val="32"/>
                          <w14:shadow w14:blurRad="38100" w14:dist="25400" w14:dir="5400000" w14:sx="100000" w14:sy="100000" w14:kx="0" w14:ky="0" w14:algn="ctr">
                            <w14:srgbClr w14:val="6E747A">
                              <w14:alpha w14:val="57000"/>
                            </w14:srgbClr>
                          </w14:shadow>
                          <w14:textOutline w14:w="9525" w14:cap="flat" w14:cmpd="sng" w14:algn="ctr">
                            <w14:solidFill>
                              <w14:schemeClr w14:val="accent1"/>
                            </w14:solidFill>
                            <w14:prstDash w14:val="solid"/>
                            <w14:round/>
                          </w14:textOutline>
                        </w:rPr>
                        <w:t>PHƯỚC THẠNH THÔNG BÁO</w:t>
                      </w:r>
                    </w:p>
                  </w:txbxContent>
                </v:textbox>
              </v:shape>
            </w:pict>
          </mc:Fallback>
        </mc:AlternateContent>
      </w:r>
      <w:r w:rsidR="00617C98">
        <w:rPr>
          <w:noProof/>
        </w:rPr>
        <mc:AlternateContent>
          <mc:Choice Requires="wps">
            <w:drawing>
              <wp:anchor distT="0" distB="0" distL="114300" distR="114300" simplePos="0" relativeHeight="251660288" behindDoc="0" locked="0" layoutInCell="1" allowOverlap="1" wp14:anchorId="6C11C94D" wp14:editId="492FC229">
                <wp:simplePos x="0" y="0"/>
                <wp:positionH relativeFrom="column">
                  <wp:posOffset>887730</wp:posOffset>
                </wp:positionH>
                <wp:positionV relativeFrom="paragraph">
                  <wp:posOffset>866775</wp:posOffset>
                </wp:positionV>
                <wp:extent cx="6258296" cy="946150"/>
                <wp:effectExtent l="0" t="0" r="0" b="6350"/>
                <wp:wrapNone/>
                <wp:docPr id="979830226" name="Text Box 4"/>
                <wp:cNvGraphicFramePr/>
                <a:graphic xmlns:a="http://schemas.openxmlformats.org/drawingml/2006/main">
                  <a:graphicData uri="http://schemas.microsoft.com/office/word/2010/wordprocessingShape">
                    <wps:wsp>
                      <wps:cNvSpPr txBox="1"/>
                      <wps:spPr>
                        <a:xfrm>
                          <a:off x="0" y="0"/>
                          <a:ext cx="6258296" cy="946150"/>
                        </a:xfrm>
                        <a:prstGeom prst="rect">
                          <a:avLst/>
                        </a:prstGeom>
                        <a:noFill/>
                        <a:ln w="6350">
                          <a:noFill/>
                        </a:ln>
                      </wps:spPr>
                      <wps:txbx>
                        <w:txbxContent>
                          <w:p w14:paraId="439BAB4E" w14:textId="4B5E831F" w:rsidR="00502EF9" w:rsidRPr="00BD1749" w:rsidRDefault="00502EF9" w:rsidP="00502EF9">
                            <w:pPr>
                              <w:jc w:val="center"/>
                              <w:rPr>
                                <w:rFonts w:cs="Times New Roman"/>
                                <w:b/>
                                <w:color w:val="FF0000"/>
                                <w:sz w:val="40"/>
                                <w:szCs w:val="40"/>
                                <w14:textOutline w14:w="11112" w14:cap="flat" w14:cmpd="sng" w14:algn="ctr">
                                  <w14:solidFill>
                                    <w14:srgbClr w14:val="FF0000"/>
                                  </w14:solidFill>
                                  <w14:prstDash w14:val="solid"/>
                                  <w14:round/>
                                </w14:textOutline>
                              </w:rPr>
                            </w:pPr>
                            <w:r w:rsidRPr="00BD1749">
                              <w:rPr>
                                <w:rFonts w:cs="Times New Roman"/>
                                <w:b/>
                                <w:color w:val="FF0000"/>
                                <w:sz w:val="40"/>
                                <w:szCs w:val="40"/>
                                <w14:textOutline w14:w="11112" w14:cap="flat" w14:cmpd="sng" w14:algn="ctr">
                                  <w14:solidFill>
                                    <w14:srgbClr w14:val="FF0000"/>
                                  </w14:solidFill>
                                  <w14:prstDash w14:val="solid"/>
                                  <w14:round/>
                                </w14:textOutline>
                              </w:rPr>
                              <w:t>TUYỂN SINH</w:t>
                            </w:r>
                            <w:r w:rsidRPr="00BD1749">
                              <w:rPr>
                                <w:rFonts w:cs="Times New Roman"/>
                                <w:b/>
                                <w:color w:val="FF0000"/>
                                <w:sz w:val="40"/>
                                <w:szCs w:val="40"/>
                                <w14:textOutline w14:w="11112" w14:cap="flat" w14:cmpd="sng" w14:algn="ctr">
                                  <w14:solidFill>
                                    <w14:srgbClr w14:val="FF0000"/>
                                  </w14:solidFill>
                                  <w14:prstDash w14:val="solid"/>
                                  <w14:round/>
                                </w14:textOutline>
                              </w:rPr>
                              <w:br/>
                              <w:t>NĂM HỌC 2025 - 2026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1C94D" id="Text Box 4" o:spid="_x0000_s1031" type="#_x0000_t202" style="position:absolute;left:0;text-align:left;margin-left:69.9pt;margin-top:68.25pt;width:492.8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" filled="f" stroked="f" strokeweight=".5pt">
                <v:textbox>
                  <w:txbxContent>
                    <w:p w14:paraId="439BAB4E" w14:textId="4B5E831F" w:rsidR="00502EF9" w:rsidRPr="00BD1749" w:rsidRDefault="00502EF9" w:rsidP="00502EF9">
                      <w:pPr>
                        <w:jc w:val="center"/>
                        <w:rPr>
                          <w:rFonts w:cs="Times New Roman"/>
                          <w:b/>
                          <w:color w:val="FF0000"/>
                          <w:sz w:val="40"/>
                          <w:szCs w:val="40"/>
                          <w14:textOutline w14:w="11112" w14:cap="flat" w14:cmpd="sng" w14:algn="ctr">
                            <w14:solidFill>
                              <w14:srgbClr w14:val="FF0000"/>
                            </w14:solidFill>
                            <w14:prstDash w14:val="solid"/>
                            <w14:round/>
                          </w14:textOutline>
                        </w:rPr>
                      </w:pPr>
                      <w:r w:rsidRPr="00BD1749">
                        <w:rPr>
                          <w:rFonts w:cs="Times New Roman"/>
                          <w:b/>
                          <w:color w:val="FF0000"/>
                          <w:sz w:val="40"/>
                          <w:szCs w:val="40"/>
                          <w14:textOutline w14:w="11112" w14:cap="flat" w14:cmpd="sng" w14:algn="ctr">
                            <w14:solidFill>
                              <w14:srgbClr w14:val="FF0000"/>
                            </w14:solidFill>
                            <w14:prstDash w14:val="solid"/>
                            <w14:round/>
                          </w14:textOutline>
                        </w:rPr>
                        <w:t>TUYỂN SINH</w:t>
                      </w:r>
                      <w:r w:rsidRPr="00BD1749">
                        <w:rPr>
                          <w:rFonts w:cs="Times New Roman"/>
                          <w:b/>
                          <w:color w:val="FF0000"/>
                          <w:sz w:val="40"/>
                          <w:szCs w:val="40"/>
                          <w14:textOutline w14:w="11112" w14:cap="flat" w14:cmpd="sng" w14:algn="ctr">
                            <w14:solidFill>
                              <w14:srgbClr w14:val="FF0000"/>
                            </w14:solidFill>
                            <w14:prstDash w14:val="solid"/>
                            <w14:round/>
                          </w14:textOutline>
                        </w:rPr>
                        <w:br/>
                        <w:t>NĂM HỌC 2025 - 2026</w:t>
                      </w:r>
                    </w:p>
                  </w:txbxContent>
                </v:textbox>
              </v:shape>
            </w:pict>
          </mc:Fallback>
        </mc:AlternateContent>
      </w:r>
      <w:r w:rsidR="00813416">
        <w:rPr>
          <w:noProof/>
        </w:rPr>
        <mc:AlternateContent>
          <mc:Choice Requires="wps">
            <w:drawing>
              <wp:anchor distT="0" distB="0" distL="114300" distR="114300" simplePos="0" relativeHeight="251676672" behindDoc="0" locked="0" layoutInCell="1" allowOverlap="1" wp14:anchorId="5A5C0A44" wp14:editId="6F3EDCD9">
                <wp:simplePos x="0" y="0"/>
                <wp:positionH relativeFrom="column">
                  <wp:posOffset>489097</wp:posOffset>
                </wp:positionH>
                <wp:positionV relativeFrom="paragraph">
                  <wp:posOffset>648586</wp:posOffset>
                </wp:positionV>
                <wp:extent cx="935665" cy="797560"/>
                <wp:effectExtent l="0" t="0" r="0" b="2540"/>
                <wp:wrapNone/>
                <wp:docPr id="1260583387" name="Text Box 26"/>
                <wp:cNvGraphicFramePr/>
                <a:graphic xmlns:a="http://schemas.openxmlformats.org/drawingml/2006/main">
                  <a:graphicData uri="http://schemas.microsoft.com/office/word/2010/wordprocessingShape">
                    <wps:wsp>
                      <wps:cNvSpPr txBox="1"/>
                      <wps:spPr>
                        <a:xfrm>
                          <a:off x="0" y="0"/>
                          <a:ext cx="935665" cy="797560"/>
                        </a:xfrm>
                        <a:prstGeom prst="rect">
                          <a:avLst/>
                        </a:prstGeom>
                        <a:noFill/>
                        <a:ln w="6350">
                          <a:noFill/>
                        </a:ln>
                      </wps:spPr>
                      <wps:txbx>
                        <w:txbxContent>
                          <w:p w14:paraId="3CE0DCCB" w14:textId="6C4C2CD3" w:rsidR="00813416" w:rsidRDefault="008134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5C0A44" id="Text Box 26" o:spid="_x0000_s1032" type="#_x0000_t202" style="position:absolute;left:0;text-align:left;margin-left:38.5pt;margin-top:51.05pt;width:73.65pt;height:62.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" filled="f" stroked="f" strokeweight=".5pt">
                <v:textbox>
                  <w:txbxContent>
                    <w:p w14:paraId="3CE0DCCB" w14:textId="6C4C2CD3" w:rsidR="00813416" w:rsidRDefault="00813416"/>
                  </w:txbxContent>
                </v:textbox>
              </v:shape>
            </w:pict>
          </mc:Fallback>
        </mc:AlternateContent>
      </w:r>
      <w:r w:rsidR="000B75A2">
        <w:rPr>
          <w:noProof/>
        </w:rPr>
        <w:drawing>
          <wp:inline distT="0" distB="0" distL="0" distR="0" wp14:anchorId="7B3AE2E2" wp14:editId="1789094B">
            <wp:extent cx="9932275" cy="10109200"/>
            <wp:effectExtent l="0" t="0" r="0" b="6350"/>
            <wp:docPr id="1540457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57945" name="Picture 1540457945"/>
                    <pic:cNvPicPr/>
                  </pic:nvPicPr>
                  <pic:blipFill>
                    <a:blip r:embed="rId6">
                      <a:extLst>
                        <a:ext uri="{28A0092B-C50C-407E-A947-70E740481C1C}">
                          <a14:useLocalDpi xmlns:a14="http://schemas.microsoft.com/office/drawing/2010/main" val="0"/>
                        </a:ext>
                      </a:extLst>
                    </a:blip>
                    <a:stretch>
                      <a:fillRect/>
                    </a:stretch>
                  </pic:blipFill>
                  <pic:spPr>
                    <a:xfrm>
                      <a:off x="0" y="0"/>
                      <a:ext cx="9966465" cy="10143999"/>
                    </a:xfrm>
                    <a:prstGeom prst="rect">
                      <a:avLst/>
                    </a:prstGeom>
                  </pic:spPr>
                </pic:pic>
              </a:graphicData>
            </a:graphic>
          </wp:inline>
        </w:drawing>
      </w:r>
    </w:p>
    <w:sectPr w:rsidR="00FA6968" w:rsidSect="00BD1749">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E2AEA"/>
    <w:multiLevelType w:val="hybridMultilevel"/>
    <w:tmpl w:val="5AA00A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F34E5"/>
    <w:multiLevelType w:val="hybridMultilevel"/>
    <w:tmpl w:val="FAC02D46"/>
    <w:lvl w:ilvl="0" w:tplc="2E642564">
      <w:start w:val="1"/>
      <w:numFmt w:val="bullet"/>
      <w:lvlText w:val="•"/>
      <w:lvlJc w:val="left"/>
      <w:pPr>
        <w:tabs>
          <w:tab w:val="num" w:pos="720"/>
        </w:tabs>
        <w:ind w:left="720" w:hanging="360"/>
      </w:pPr>
      <w:rPr>
        <w:rFonts w:ascii="Times New Roman" w:hAnsi="Times New Roman" w:hint="default"/>
      </w:rPr>
    </w:lvl>
    <w:lvl w:ilvl="1" w:tplc="CBEA5D3A" w:tentative="1">
      <w:start w:val="1"/>
      <w:numFmt w:val="bullet"/>
      <w:lvlText w:val="•"/>
      <w:lvlJc w:val="left"/>
      <w:pPr>
        <w:tabs>
          <w:tab w:val="num" w:pos="1440"/>
        </w:tabs>
        <w:ind w:left="1440" w:hanging="360"/>
      </w:pPr>
      <w:rPr>
        <w:rFonts w:ascii="Times New Roman" w:hAnsi="Times New Roman" w:hint="default"/>
      </w:rPr>
    </w:lvl>
    <w:lvl w:ilvl="2" w:tplc="005E67DE" w:tentative="1">
      <w:start w:val="1"/>
      <w:numFmt w:val="bullet"/>
      <w:lvlText w:val="•"/>
      <w:lvlJc w:val="left"/>
      <w:pPr>
        <w:tabs>
          <w:tab w:val="num" w:pos="2160"/>
        </w:tabs>
        <w:ind w:left="2160" w:hanging="360"/>
      </w:pPr>
      <w:rPr>
        <w:rFonts w:ascii="Times New Roman" w:hAnsi="Times New Roman" w:hint="default"/>
      </w:rPr>
    </w:lvl>
    <w:lvl w:ilvl="3" w:tplc="2AC400E0" w:tentative="1">
      <w:start w:val="1"/>
      <w:numFmt w:val="bullet"/>
      <w:lvlText w:val="•"/>
      <w:lvlJc w:val="left"/>
      <w:pPr>
        <w:tabs>
          <w:tab w:val="num" w:pos="2880"/>
        </w:tabs>
        <w:ind w:left="2880" w:hanging="360"/>
      </w:pPr>
      <w:rPr>
        <w:rFonts w:ascii="Times New Roman" w:hAnsi="Times New Roman" w:hint="default"/>
      </w:rPr>
    </w:lvl>
    <w:lvl w:ilvl="4" w:tplc="DDD02E2C" w:tentative="1">
      <w:start w:val="1"/>
      <w:numFmt w:val="bullet"/>
      <w:lvlText w:val="•"/>
      <w:lvlJc w:val="left"/>
      <w:pPr>
        <w:tabs>
          <w:tab w:val="num" w:pos="3600"/>
        </w:tabs>
        <w:ind w:left="3600" w:hanging="360"/>
      </w:pPr>
      <w:rPr>
        <w:rFonts w:ascii="Times New Roman" w:hAnsi="Times New Roman" w:hint="default"/>
      </w:rPr>
    </w:lvl>
    <w:lvl w:ilvl="5" w:tplc="C038A73C" w:tentative="1">
      <w:start w:val="1"/>
      <w:numFmt w:val="bullet"/>
      <w:lvlText w:val="•"/>
      <w:lvlJc w:val="left"/>
      <w:pPr>
        <w:tabs>
          <w:tab w:val="num" w:pos="4320"/>
        </w:tabs>
        <w:ind w:left="4320" w:hanging="360"/>
      </w:pPr>
      <w:rPr>
        <w:rFonts w:ascii="Times New Roman" w:hAnsi="Times New Roman" w:hint="default"/>
      </w:rPr>
    </w:lvl>
    <w:lvl w:ilvl="6" w:tplc="371465C6" w:tentative="1">
      <w:start w:val="1"/>
      <w:numFmt w:val="bullet"/>
      <w:lvlText w:val="•"/>
      <w:lvlJc w:val="left"/>
      <w:pPr>
        <w:tabs>
          <w:tab w:val="num" w:pos="5040"/>
        </w:tabs>
        <w:ind w:left="5040" w:hanging="360"/>
      </w:pPr>
      <w:rPr>
        <w:rFonts w:ascii="Times New Roman" w:hAnsi="Times New Roman" w:hint="default"/>
      </w:rPr>
    </w:lvl>
    <w:lvl w:ilvl="7" w:tplc="E796096E" w:tentative="1">
      <w:start w:val="1"/>
      <w:numFmt w:val="bullet"/>
      <w:lvlText w:val="•"/>
      <w:lvlJc w:val="left"/>
      <w:pPr>
        <w:tabs>
          <w:tab w:val="num" w:pos="5760"/>
        </w:tabs>
        <w:ind w:left="5760" w:hanging="360"/>
      </w:pPr>
      <w:rPr>
        <w:rFonts w:ascii="Times New Roman" w:hAnsi="Times New Roman" w:hint="default"/>
      </w:rPr>
    </w:lvl>
    <w:lvl w:ilvl="8" w:tplc="192E52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EAB736C"/>
    <w:multiLevelType w:val="hybridMultilevel"/>
    <w:tmpl w:val="8850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86858">
    <w:abstractNumId w:val="2"/>
  </w:num>
  <w:num w:numId="2" w16cid:durableId="772749436">
    <w:abstractNumId w:val="0"/>
  </w:num>
  <w:num w:numId="3" w16cid:durableId="97714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DC"/>
    <w:rsid w:val="000504EC"/>
    <w:rsid w:val="000A2114"/>
    <w:rsid w:val="000B75A2"/>
    <w:rsid w:val="0020697F"/>
    <w:rsid w:val="00212A3A"/>
    <w:rsid w:val="00297F86"/>
    <w:rsid w:val="003D5980"/>
    <w:rsid w:val="00492C3B"/>
    <w:rsid w:val="00502EF9"/>
    <w:rsid w:val="00504D87"/>
    <w:rsid w:val="005E7C4E"/>
    <w:rsid w:val="005F4EE4"/>
    <w:rsid w:val="00617C98"/>
    <w:rsid w:val="007C6C2E"/>
    <w:rsid w:val="00813416"/>
    <w:rsid w:val="00893174"/>
    <w:rsid w:val="008D08DC"/>
    <w:rsid w:val="008D160C"/>
    <w:rsid w:val="009337BA"/>
    <w:rsid w:val="009D4CA0"/>
    <w:rsid w:val="00B11445"/>
    <w:rsid w:val="00B47AE1"/>
    <w:rsid w:val="00BD1749"/>
    <w:rsid w:val="00C41730"/>
    <w:rsid w:val="00CC20CB"/>
    <w:rsid w:val="00E62EB5"/>
    <w:rsid w:val="00EC4658"/>
    <w:rsid w:val="00F96C08"/>
    <w:rsid w:val="00FA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5FA"/>
  <w15:chartTrackingRefBased/>
  <w15:docId w15:val="{F73331B2-233B-4BEC-8273-95AEA021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14"/>
    <w:pPr>
      <w:ind w:left="720"/>
      <w:contextualSpacing/>
    </w:pPr>
  </w:style>
  <w:style w:type="paragraph" w:styleId="NormalWeb">
    <w:name w:val="Normal (Web)"/>
    <w:basedOn w:val="Normal"/>
    <w:uiPriority w:val="99"/>
    <w:unhideWhenUsed/>
    <w:rsid w:val="00504D8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504D87"/>
    <w:rPr>
      <w:b/>
      <w:bCs/>
    </w:rPr>
  </w:style>
  <w:style w:type="character" w:styleId="Hyperlink">
    <w:name w:val="Hyperlink"/>
    <w:basedOn w:val="DefaultParagraphFont"/>
    <w:uiPriority w:val="99"/>
    <w:semiHidden/>
    <w:unhideWhenUsed/>
    <w:rsid w:val="00504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13468">
      <w:bodyDiv w:val="1"/>
      <w:marLeft w:val="0"/>
      <w:marRight w:val="0"/>
      <w:marTop w:val="0"/>
      <w:marBottom w:val="0"/>
      <w:divBdr>
        <w:top w:val="none" w:sz="0" w:space="0" w:color="auto"/>
        <w:left w:val="none" w:sz="0" w:space="0" w:color="auto"/>
        <w:bottom w:val="none" w:sz="0" w:space="0" w:color="auto"/>
        <w:right w:val="none" w:sz="0" w:space="0" w:color="auto"/>
      </w:divBdr>
    </w:div>
    <w:div w:id="787428525">
      <w:bodyDiv w:val="1"/>
      <w:marLeft w:val="0"/>
      <w:marRight w:val="0"/>
      <w:marTop w:val="0"/>
      <w:marBottom w:val="0"/>
      <w:divBdr>
        <w:top w:val="none" w:sz="0" w:space="0" w:color="auto"/>
        <w:left w:val="none" w:sz="0" w:space="0" w:color="auto"/>
        <w:bottom w:val="none" w:sz="0" w:space="0" w:color="auto"/>
        <w:right w:val="none" w:sz="0" w:space="0" w:color="auto"/>
      </w:divBdr>
    </w:div>
    <w:div w:id="1944998359">
      <w:bodyDiv w:val="1"/>
      <w:marLeft w:val="0"/>
      <w:marRight w:val="0"/>
      <w:marTop w:val="0"/>
      <w:marBottom w:val="0"/>
      <w:divBdr>
        <w:top w:val="none" w:sz="0" w:space="0" w:color="auto"/>
        <w:left w:val="none" w:sz="0" w:space="0" w:color="auto"/>
        <w:bottom w:val="none" w:sz="0" w:space="0" w:color="auto"/>
        <w:right w:val="none" w:sz="0" w:space="0" w:color="auto"/>
      </w:divBdr>
      <w:divsChild>
        <w:div w:id="169487804">
          <w:marLeft w:val="547"/>
          <w:marRight w:val="0"/>
          <w:marTop w:val="0"/>
          <w:marBottom w:val="0"/>
          <w:divBdr>
            <w:top w:val="none" w:sz="0" w:space="0" w:color="auto"/>
            <w:left w:val="none" w:sz="0" w:space="0" w:color="auto"/>
            <w:bottom w:val="none" w:sz="0" w:space="0" w:color="auto"/>
            <w:right w:val="none" w:sz="0" w:space="0" w:color="auto"/>
          </w:divBdr>
        </w:div>
        <w:div w:id="731003251">
          <w:marLeft w:val="547"/>
          <w:marRight w:val="0"/>
          <w:marTop w:val="0"/>
          <w:marBottom w:val="0"/>
          <w:divBdr>
            <w:top w:val="none" w:sz="0" w:space="0" w:color="auto"/>
            <w:left w:val="none" w:sz="0" w:space="0" w:color="auto"/>
            <w:bottom w:val="none" w:sz="0" w:space="0" w:color="auto"/>
            <w:right w:val="none" w:sz="0" w:space="0" w:color="auto"/>
          </w:divBdr>
        </w:div>
        <w:div w:id="1547062426">
          <w:marLeft w:val="547"/>
          <w:marRight w:val="0"/>
          <w:marTop w:val="0"/>
          <w:marBottom w:val="0"/>
          <w:divBdr>
            <w:top w:val="none" w:sz="0" w:space="0" w:color="auto"/>
            <w:left w:val="none" w:sz="0" w:space="0" w:color="auto"/>
            <w:bottom w:val="none" w:sz="0" w:space="0" w:color="auto"/>
            <w:right w:val="none" w:sz="0" w:space="0" w:color="auto"/>
          </w:divBdr>
        </w:div>
        <w:div w:id="635140434">
          <w:marLeft w:val="547"/>
          <w:marRight w:val="0"/>
          <w:marTop w:val="0"/>
          <w:marBottom w:val="0"/>
          <w:divBdr>
            <w:top w:val="none" w:sz="0" w:space="0" w:color="auto"/>
            <w:left w:val="none" w:sz="0" w:space="0" w:color="auto"/>
            <w:bottom w:val="none" w:sz="0" w:space="0" w:color="auto"/>
            <w:right w:val="none" w:sz="0" w:space="0" w:color="auto"/>
          </w:divBdr>
        </w:div>
        <w:div w:id="21257266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81FB-E79F-474E-BEEF-5F9CA62C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2025-05-15T08:46:00Z</cp:lastPrinted>
  <dcterms:created xsi:type="dcterms:W3CDTF">2025-05-15T00:30:00Z</dcterms:created>
  <dcterms:modified xsi:type="dcterms:W3CDTF">2025-05-15T08:48:00Z</dcterms:modified>
</cp:coreProperties>
</file>